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47" w:rsidRDefault="00C82C47" w:rsidP="00E00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</w:pPr>
    </w:p>
    <w:p w:rsidR="00E00541" w:rsidRPr="00E00541" w:rsidRDefault="00FF297D" w:rsidP="00E00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Проєкт</w:t>
      </w:r>
      <w:r w:rsidR="00E00541" w:rsidRPr="00E005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</w:t>
      </w:r>
      <w:proofErr w:type="spellEnd"/>
      <w:r w:rsidR="00E00541" w:rsidRPr="00E005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рішень з питань, включених до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проєкт</w:t>
      </w:r>
      <w:r w:rsidR="000B4C9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</w:t>
      </w:r>
      <w:proofErr w:type="spellEnd"/>
      <w:r w:rsidR="000B4C9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00541" w:rsidRPr="00E005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порядку денного</w:t>
      </w:r>
    </w:p>
    <w:p w:rsidR="00E00541" w:rsidRPr="00E00541" w:rsidRDefault="00FF297D" w:rsidP="00E005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позачергов</w:t>
      </w:r>
      <w:r w:rsidR="00E00541" w:rsidRPr="00084B0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их Загальних зборів акціонерів</w:t>
      </w:r>
    </w:p>
    <w:p w:rsidR="00EA5CE3" w:rsidRPr="00E00541" w:rsidRDefault="00E00541" w:rsidP="00E00541">
      <w:pPr>
        <w:spacing w:after="0" w:line="240" w:lineRule="auto"/>
        <w:jc w:val="center"/>
        <w:rPr>
          <w:b/>
        </w:rPr>
      </w:pPr>
      <w:proofErr w:type="spellStart"/>
      <w:r w:rsidRPr="00084B0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ПрАТ</w:t>
      </w:r>
      <w:proofErr w:type="spellEnd"/>
      <w:r w:rsidRPr="00084B0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«БАНК ФАМІЛЬНИЙ», які відбудуться </w:t>
      </w:r>
      <w:r w:rsidR="00FF29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30.11</w:t>
      </w:r>
      <w:r w:rsidR="00C930D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.2021</w:t>
      </w:r>
      <w:r w:rsidRPr="00E00541">
        <w:rPr>
          <w:b/>
          <w:color w:val="000000"/>
          <w:sz w:val="16"/>
          <w:szCs w:val="16"/>
          <w:shd w:val="clear" w:color="auto" w:fill="FFFFFF"/>
        </w:rPr>
        <w:t>.</w:t>
      </w:r>
    </w:p>
    <w:p w:rsidR="00E00541" w:rsidRPr="00084B0F" w:rsidRDefault="00E00541" w:rsidP="00E0054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4B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Інформація згідно </w:t>
      </w:r>
      <w:r w:rsidR="001B12E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 </w:t>
      </w:r>
      <w:r w:rsidRPr="00084B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ч. 4 ст. 35 Закону України «Про акціонерні товариства» для розміщення на власному </w:t>
      </w:r>
      <w:proofErr w:type="spellStart"/>
      <w:r w:rsidRPr="00084B0F">
        <w:rPr>
          <w:rFonts w:ascii="Times New Roman" w:eastAsia="Times New Roman" w:hAnsi="Times New Roman" w:cs="Times New Roman"/>
          <w:sz w:val="24"/>
          <w:szCs w:val="24"/>
          <w:lang w:eastAsia="uk-UA"/>
        </w:rPr>
        <w:t>веб-сайті</w:t>
      </w:r>
      <w:proofErr w:type="spellEnd"/>
      <w:r w:rsidRPr="00084B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84B0F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ПрАТ</w:t>
      </w:r>
      <w:proofErr w:type="spellEnd"/>
      <w:r w:rsidRPr="00084B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«БАНК ФАМІЛЬНИЙ»</w:t>
      </w:r>
    </w:p>
    <w:p w:rsidR="00C930D6" w:rsidRDefault="00C930D6" w:rsidP="00E0054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E00541" w:rsidRPr="00FF297D" w:rsidRDefault="00E00541" w:rsidP="00FF29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  <w:lang w:eastAsia="uk-UA"/>
        </w:rPr>
      </w:pPr>
      <w:r w:rsidRPr="00FF297D">
        <w:rPr>
          <w:rFonts w:ascii="Times New Roman" w:hAnsi="Times New Roman"/>
          <w:sz w:val="24"/>
          <w:szCs w:val="24"/>
          <w:lang w:eastAsia="uk-UA"/>
        </w:rPr>
        <w:t xml:space="preserve">Перелік питань </w:t>
      </w:r>
      <w:proofErr w:type="spellStart"/>
      <w:r w:rsidR="00FF297D" w:rsidRPr="00FF297D">
        <w:rPr>
          <w:rFonts w:ascii="Times New Roman" w:hAnsi="Times New Roman"/>
          <w:sz w:val="24"/>
          <w:szCs w:val="24"/>
          <w:lang w:eastAsia="uk-UA"/>
        </w:rPr>
        <w:t>проєкт</w:t>
      </w:r>
      <w:r w:rsidRPr="00FF297D">
        <w:rPr>
          <w:rFonts w:ascii="Times New Roman" w:hAnsi="Times New Roman"/>
          <w:sz w:val="24"/>
          <w:szCs w:val="24"/>
          <w:lang w:eastAsia="uk-UA"/>
        </w:rPr>
        <w:t>у</w:t>
      </w:r>
      <w:proofErr w:type="spellEnd"/>
      <w:r w:rsidRPr="00FF297D">
        <w:rPr>
          <w:rFonts w:ascii="Times New Roman" w:hAnsi="Times New Roman"/>
          <w:sz w:val="24"/>
          <w:szCs w:val="24"/>
          <w:lang w:eastAsia="uk-UA"/>
        </w:rPr>
        <w:t xml:space="preserve"> порядку денного разом з </w:t>
      </w:r>
      <w:proofErr w:type="spellStart"/>
      <w:r w:rsidR="00FF297D" w:rsidRPr="00FF297D">
        <w:rPr>
          <w:rFonts w:ascii="Times New Roman" w:hAnsi="Times New Roman"/>
          <w:sz w:val="24"/>
          <w:szCs w:val="24"/>
          <w:lang w:eastAsia="uk-UA"/>
        </w:rPr>
        <w:t>проєкт</w:t>
      </w:r>
      <w:r w:rsidRPr="00FF297D">
        <w:rPr>
          <w:rFonts w:ascii="Times New Roman" w:hAnsi="Times New Roman"/>
          <w:sz w:val="24"/>
          <w:szCs w:val="24"/>
          <w:lang w:eastAsia="uk-UA"/>
        </w:rPr>
        <w:t>ом</w:t>
      </w:r>
      <w:proofErr w:type="spellEnd"/>
      <w:r w:rsidRPr="00FF297D">
        <w:rPr>
          <w:rFonts w:ascii="Times New Roman" w:hAnsi="Times New Roman"/>
          <w:sz w:val="24"/>
          <w:szCs w:val="24"/>
          <w:lang w:eastAsia="uk-UA"/>
        </w:rPr>
        <w:t xml:space="preserve"> рішень  щодо кожного з питань, включених до </w:t>
      </w:r>
      <w:proofErr w:type="spellStart"/>
      <w:r w:rsidR="00FF297D" w:rsidRPr="00FF297D">
        <w:rPr>
          <w:rFonts w:ascii="Times New Roman" w:hAnsi="Times New Roman"/>
          <w:sz w:val="24"/>
          <w:szCs w:val="24"/>
          <w:lang w:eastAsia="uk-UA"/>
        </w:rPr>
        <w:t>проєкт</w:t>
      </w:r>
      <w:r w:rsidRPr="00FF297D">
        <w:rPr>
          <w:rFonts w:ascii="Times New Roman" w:hAnsi="Times New Roman"/>
          <w:sz w:val="24"/>
          <w:szCs w:val="24"/>
          <w:lang w:eastAsia="uk-UA"/>
        </w:rPr>
        <w:t>у</w:t>
      </w:r>
      <w:proofErr w:type="spellEnd"/>
      <w:r w:rsidRPr="00FF297D">
        <w:rPr>
          <w:rFonts w:ascii="Times New Roman" w:hAnsi="Times New Roman"/>
          <w:sz w:val="24"/>
          <w:szCs w:val="24"/>
          <w:lang w:eastAsia="uk-UA"/>
        </w:rPr>
        <w:t xml:space="preserve"> порядку денного Загальних зборів:</w:t>
      </w:r>
    </w:p>
    <w:p w:rsidR="00C930D6" w:rsidRPr="00FF297D" w:rsidRDefault="00C930D6" w:rsidP="00FF29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297D" w:rsidRPr="00FF297D" w:rsidRDefault="00FF297D" w:rsidP="00FF297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97D">
        <w:rPr>
          <w:rFonts w:ascii="Times New Roman" w:hAnsi="Times New Roman"/>
          <w:b/>
          <w:sz w:val="24"/>
          <w:szCs w:val="24"/>
        </w:rPr>
        <w:t>Питання 1</w:t>
      </w:r>
      <w:r w:rsidRPr="00FF297D">
        <w:rPr>
          <w:rFonts w:ascii="Times New Roman" w:hAnsi="Times New Roman"/>
          <w:sz w:val="24"/>
          <w:szCs w:val="24"/>
        </w:rPr>
        <w:t>. Обрання Лічильної комісії позачергових Загальних зборів акціонерів Банку.</w:t>
      </w:r>
    </w:p>
    <w:p w:rsidR="00FF297D" w:rsidRPr="00FF297D" w:rsidRDefault="00FF297D" w:rsidP="00FF297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F297D">
        <w:rPr>
          <w:rFonts w:ascii="Times New Roman" w:hAnsi="Times New Roman"/>
          <w:i/>
          <w:sz w:val="24"/>
          <w:szCs w:val="24"/>
        </w:rPr>
        <w:t>Проєкт</w:t>
      </w:r>
      <w:proofErr w:type="spellEnd"/>
      <w:r w:rsidRPr="00FF297D">
        <w:rPr>
          <w:rFonts w:ascii="Times New Roman" w:hAnsi="Times New Roman"/>
          <w:i/>
          <w:sz w:val="24"/>
          <w:szCs w:val="24"/>
        </w:rPr>
        <w:t xml:space="preserve"> рішення:</w:t>
      </w:r>
    </w:p>
    <w:p w:rsidR="00FF297D" w:rsidRPr="00FF297D" w:rsidRDefault="00FF297D" w:rsidP="00FF297D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297D">
        <w:rPr>
          <w:rFonts w:ascii="Times New Roman" w:hAnsi="Times New Roman"/>
          <w:sz w:val="24"/>
          <w:szCs w:val="24"/>
        </w:rPr>
        <w:t>Обрати Лічильну комісію позачергових Загальних зборів акціонерів Банку у складі 2 (дві) особи.</w:t>
      </w:r>
    </w:p>
    <w:p w:rsidR="00FF297D" w:rsidRPr="00FF297D" w:rsidRDefault="00FF297D" w:rsidP="00FF297D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297D">
        <w:rPr>
          <w:rFonts w:ascii="Times New Roman" w:hAnsi="Times New Roman"/>
          <w:bCs/>
          <w:sz w:val="24"/>
          <w:szCs w:val="24"/>
        </w:rPr>
        <w:t xml:space="preserve">Членами Лічильної комісії обрати </w:t>
      </w:r>
      <w:proofErr w:type="spellStart"/>
      <w:r w:rsidRPr="00FF297D">
        <w:rPr>
          <w:rFonts w:ascii="Times New Roman" w:hAnsi="Times New Roman"/>
          <w:sz w:val="24"/>
          <w:szCs w:val="24"/>
        </w:rPr>
        <w:t>Андреєву</w:t>
      </w:r>
      <w:proofErr w:type="spellEnd"/>
      <w:r w:rsidRPr="00FF297D">
        <w:rPr>
          <w:rFonts w:ascii="Times New Roman" w:hAnsi="Times New Roman"/>
          <w:sz w:val="24"/>
          <w:szCs w:val="24"/>
        </w:rPr>
        <w:t xml:space="preserve"> К.В. та </w:t>
      </w:r>
      <w:proofErr w:type="spellStart"/>
      <w:r w:rsidRPr="00FF297D">
        <w:rPr>
          <w:rFonts w:ascii="Times New Roman" w:hAnsi="Times New Roman"/>
          <w:sz w:val="24"/>
          <w:szCs w:val="24"/>
        </w:rPr>
        <w:t>Форштат</w:t>
      </w:r>
      <w:proofErr w:type="spellEnd"/>
      <w:r w:rsidRPr="00FF297D">
        <w:rPr>
          <w:rFonts w:ascii="Times New Roman" w:hAnsi="Times New Roman"/>
          <w:sz w:val="24"/>
          <w:szCs w:val="24"/>
        </w:rPr>
        <w:t xml:space="preserve"> Т.В.</w:t>
      </w:r>
    </w:p>
    <w:p w:rsidR="00A918EE" w:rsidRDefault="00A918EE" w:rsidP="00FF297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297D" w:rsidRPr="00FF297D" w:rsidRDefault="00FF297D" w:rsidP="00FF297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97D">
        <w:rPr>
          <w:rFonts w:ascii="Times New Roman" w:hAnsi="Times New Roman"/>
          <w:b/>
          <w:sz w:val="24"/>
          <w:szCs w:val="24"/>
        </w:rPr>
        <w:t>Питання 2</w:t>
      </w:r>
      <w:r w:rsidRPr="00FF297D">
        <w:rPr>
          <w:rFonts w:ascii="Times New Roman" w:hAnsi="Times New Roman"/>
          <w:sz w:val="24"/>
          <w:szCs w:val="24"/>
        </w:rPr>
        <w:t>. Обрання Голови та Секретаря позачергових Загальних зборів акціонерів Банку.</w:t>
      </w:r>
    </w:p>
    <w:p w:rsidR="00FF297D" w:rsidRPr="00FF297D" w:rsidRDefault="00FF297D" w:rsidP="00FF297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F297D">
        <w:rPr>
          <w:rFonts w:ascii="Times New Roman" w:hAnsi="Times New Roman"/>
          <w:i/>
          <w:sz w:val="24"/>
          <w:szCs w:val="24"/>
        </w:rPr>
        <w:t>Проєкт</w:t>
      </w:r>
      <w:proofErr w:type="spellEnd"/>
      <w:r w:rsidRPr="00FF297D">
        <w:rPr>
          <w:rFonts w:ascii="Times New Roman" w:hAnsi="Times New Roman"/>
          <w:i/>
          <w:sz w:val="24"/>
          <w:szCs w:val="24"/>
        </w:rPr>
        <w:t xml:space="preserve"> рішення:</w:t>
      </w:r>
    </w:p>
    <w:p w:rsidR="00FF297D" w:rsidRPr="00FF297D" w:rsidRDefault="00FF297D" w:rsidP="00FF297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297D">
        <w:rPr>
          <w:rFonts w:ascii="Times New Roman" w:hAnsi="Times New Roman"/>
          <w:sz w:val="24"/>
          <w:szCs w:val="24"/>
        </w:rPr>
        <w:t>Обрати:</w:t>
      </w:r>
    </w:p>
    <w:p w:rsidR="00FF297D" w:rsidRPr="00FF297D" w:rsidRDefault="00FF297D" w:rsidP="00FF297D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297D">
        <w:rPr>
          <w:rFonts w:ascii="Times New Roman" w:hAnsi="Times New Roman"/>
          <w:sz w:val="24"/>
          <w:szCs w:val="24"/>
          <w:lang w:eastAsia="ru-RU"/>
        </w:rPr>
        <w:t xml:space="preserve">Головою </w:t>
      </w:r>
      <w:r w:rsidRPr="00FF297D">
        <w:rPr>
          <w:rFonts w:ascii="Times New Roman" w:hAnsi="Times New Roman"/>
          <w:sz w:val="24"/>
          <w:szCs w:val="24"/>
        </w:rPr>
        <w:t>позачергових</w:t>
      </w:r>
      <w:r w:rsidRPr="00FF297D">
        <w:rPr>
          <w:rFonts w:ascii="Times New Roman" w:hAnsi="Times New Roman"/>
          <w:sz w:val="24"/>
          <w:szCs w:val="24"/>
          <w:lang w:eastAsia="ru-RU"/>
        </w:rPr>
        <w:t xml:space="preserve"> Загальних зборів акціонерів Банку </w:t>
      </w:r>
      <w:proofErr w:type="spellStart"/>
      <w:r w:rsidRPr="00FF297D">
        <w:rPr>
          <w:rFonts w:ascii="Times New Roman" w:hAnsi="Times New Roman"/>
          <w:sz w:val="24"/>
          <w:szCs w:val="24"/>
          <w:lang w:eastAsia="ru-RU"/>
        </w:rPr>
        <w:t>Коміссарука</w:t>
      </w:r>
      <w:proofErr w:type="spellEnd"/>
      <w:r w:rsidRPr="00FF297D">
        <w:rPr>
          <w:rFonts w:ascii="Times New Roman" w:hAnsi="Times New Roman"/>
          <w:sz w:val="24"/>
          <w:szCs w:val="24"/>
          <w:lang w:eastAsia="ru-RU"/>
        </w:rPr>
        <w:t xml:space="preserve"> М.Б.;</w:t>
      </w:r>
    </w:p>
    <w:p w:rsidR="00FF297D" w:rsidRPr="00FF297D" w:rsidRDefault="00FF297D" w:rsidP="00FF297D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297D">
        <w:rPr>
          <w:rFonts w:ascii="Times New Roman" w:hAnsi="Times New Roman"/>
          <w:sz w:val="24"/>
          <w:szCs w:val="24"/>
          <w:lang w:eastAsia="ru-RU"/>
        </w:rPr>
        <w:t xml:space="preserve">Секретарем </w:t>
      </w:r>
      <w:r w:rsidRPr="00FF297D">
        <w:rPr>
          <w:rFonts w:ascii="Times New Roman" w:hAnsi="Times New Roman"/>
          <w:sz w:val="24"/>
          <w:szCs w:val="24"/>
        </w:rPr>
        <w:t>позачергових</w:t>
      </w:r>
      <w:r w:rsidRPr="00FF297D">
        <w:rPr>
          <w:rFonts w:ascii="Times New Roman" w:hAnsi="Times New Roman"/>
          <w:sz w:val="24"/>
          <w:szCs w:val="24"/>
          <w:lang w:eastAsia="ru-RU"/>
        </w:rPr>
        <w:t xml:space="preserve"> Загальних зборів акціонерів </w:t>
      </w:r>
      <w:proofErr w:type="spellStart"/>
      <w:r w:rsidRPr="00FF297D">
        <w:rPr>
          <w:rFonts w:ascii="Times New Roman" w:hAnsi="Times New Roman"/>
          <w:sz w:val="24"/>
          <w:szCs w:val="24"/>
          <w:lang w:eastAsia="ru-RU"/>
        </w:rPr>
        <w:t>Близнюченка</w:t>
      </w:r>
      <w:proofErr w:type="spellEnd"/>
      <w:r w:rsidRPr="00FF297D">
        <w:rPr>
          <w:rFonts w:ascii="Times New Roman" w:hAnsi="Times New Roman"/>
          <w:sz w:val="24"/>
          <w:szCs w:val="24"/>
          <w:lang w:eastAsia="ru-RU"/>
        </w:rPr>
        <w:t xml:space="preserve"> В.В.</w:t>
      </w:r>
    </w:p>
    <w:p w:rsidR="00A918EE" w:rsidRDefault="00A918EE" w:rsidP="00FF297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297D" w:rsidRPr="00FF297D" w:rsidRDefault="00FF297D" w:rsidP="00FF297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97D">
        <w:rPr>
          <w:rFonts w:ascii="Times New Roman" w:hAnsi="Times New Roman"/>
          <w:b/>
          <w:sz w:val="24"/>
          <w:szCs w:val="24"/>
        </w:rPr>
        <w:t>Питання 3</w:t>
      </w:r>
      <w:r w:rsidRPr="00FF297D">
        <w:rPr>
          <w:rFonts w:ascii="Times New Roman" w:hAnsi="Times New Roman"/>
          <w:sz w:val="24"/>
          <w:szCs w:val="24"/>
        </w:rPr>
        <w:t>. Затвердження нової редакції Статуту Банку. Надання права на підписання нової редакції Статуту Банку представнику акціонера.</w:t>
      </w:r>
    </w:p>
    <w:p w:rsidR="00FF297D" w:rsidRPr="00FF297D" w:rsidRDefault="00FF297D" w:rsidP="00FF297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F297D">
        <w:rPr>
          <w:rFonts w:ascii="Times New Roman" w:hAnsi="Times New Roman"/>
          <w:i/>
          <w:sz w:val="24"/>
          <w:szCs w:val="24"/>
        </w:rPr>
        <w:t>Проєкт</w:t>
      </w:r>
      <w:proofErr w:type="spellEnd"/>
      <w:r w:rsidRPr="00FF297D">
        <w:rPr>
          <w:rFonts w:ascii="Times New Roman" w:hAnsi="Times New Roman"/>
          <w:i/>
          <w:sz w:val="24"/>
          <w:szCs w:val="24"/>
        </w:rPr>
        <w:t xml:space="preserve"> рішення:</w:t>
      </w:r>
    </w:p>
    <w:p w:rsidR="00FF297D" w:rsidRPr="00FF297D" w:rsidRDefault="00FF297D" w:rsidP="00FF297D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0"/>
          <w:sz w:val="24"/>
          <w:szCs w:val="24"/>
        </w:rPr>
      </w:pPr>
      <w:r w:rsidRPr="00FF297D">
        <w:rPr>
          <w:rFonts w:ascii="Times New Roman" w:hAnsi="Times New Roman"/>
          <w:sz w:val="24"/>
          <w:szCs w:val="24"/>
        </w:rPr>
        <w:t xml:space="preserve">1. Затвердити нову редакцію </w:t>
      </w:r>
      <w:r w:rsidRPr="00FF297D">
        <w:rPr>
          <w:rFonts w:ascii="Times New Roman" w:hAnsi="Times New Roman"/>
          <w:color w:val="000000"/>
          <w:kern w:val="20"/>
          <w:sz w:val="24"/>
          <w:szCs w:val="24"/>
        </w:rPr>
        <w:t>Статуту Банку.</w:t>
      </w:r>
    </w:p>
    <w:p w:rsidR="00FF297D" w:rsidRPr="00FF297D" w:rsidRDefault="00FF297D" w:rsidP="00FF297D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0"/>
          <w:sz w:val="24"/>
          <w:szCs w:val="24"/>
        </w:rPr>
      </w:pPr>
      <w:r w:rsidRPr="00FF297D">
        <w:rPr>
          <w:rFonts w:ascii="Times New Roman" w:hAnsi="Times New Roman"/>
          <w:color w:val="000000"/>
          <w:kern w:val="20"/>
          <w:sz w:val="24"/>
          <w:szCs w:val="24"/>
        </w:rPr>
        <w:t xml:space="preserve">2. Надати право підписати нову редакцію Статуту Банку представнику акціонера </w:t>
      </w:r>
      <w:r w:rsidRPr="00FF297D">
        <w:rPr>
          <w:rFonts w:ascii="Times New Roman" w:hAnsi="Times New Roman"/>
          <w:sz w:val="24"/>
          <w:szCs w:val="24"/>
        </w:rPr>
        <w:t>CRISTELA LIMITED</w:t>
      </w:r>
      <w:r w:rsidRPr="00FF297D">
        <w:rPr>
          <w:rFonts w:ascii="Times New Roman" w:hAnsi="Times New Roman"/>
          <w:color w:val="000000"/>
          <w:kern w:val="20"/>
          <w:sz w:val="24"/>
          <w:szCs w:val="24"/>
        </w:rPr>
        <w:t xml:space="preserve"> </w:t>
      </w:r>
      <w:proofErr w:type="spellStart"/>
      <w:r w:rsidRPr="00FF297D">
        <w:rPr>
          <w:rFonts w:ascii="Times New Roman" w:hAnsi="Times New Roman"/>
          <w:color w:val="000000"/>
          <w:kern w:val="20"/>
          <w:sz w:val="24"/>
          <w:szCs w:val="24"/>
        </w:rPr>
        <w:t>Коміссаруку</w:t>
      </w:r>
      <w:proofErr w:type="spellEnd"/>
      <w:r w:rsidRPr="00FF297D">
        <w:rPr>
          <w:rFonts w:ascii="Times New Roman" w:hAnsi="Times New Roman"/>
          <w:color w:val="000000"/>
          <w:kern w:val="20"/>
          <w:sz w:val="24"/>
          <w:szCs w:val="24"/>
        </w:rPr>
        <w:t xml:space="preserve"> М.Б.</w:t>
      </w:r>
    </w:p>
    <w:p w:rsidR="00A918EE" w:rsidRDefault="00A918EE" w:rsidP="00FF297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297D" w:rsidRPr="00FF297D" w:rsidRDefault="00FF297D" w:rsidP="00FF297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97D">
        <w:rPr>
          <w:rFonts w:ascii="Times New Roman" w:hAnsi="Times New Roman"/>
          <w:b/>
          <w:sz w:val="24"/>
          <w:szCs w:val="24"/>
        </w:rPr>
        <w:t>Питання 4</w:t>
      </w:r>
      <w:r w:rsidRPr="00FF297D">
        <w:rPr>
          <w:rFonts w:ascii="Times New Roman" w:hAnsi="Times New Roman"/>
          <w:sz w:val="24"/>
          <w:szCs w:val="24"/>
        </w:rPr>
        <w:t>. Призначення уповноваженої особи Банку для здійснення всіх заходів щодо погодження та державної реєстрації нової редакції Статуту Банку.</w:t>
      </w:r>
    </w:p>
    <w:p w:rsidR="00FF297D" w:rsidRPr="00FF297D" w:rsidRDefault="00FF297D" w:rsidP="00FF297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F297D">
        <w:rPr>
          <w:rFonts w:ascii="Times New Roman" w:hAnsi="Times New Roman"/>
          <w:i/>
          <w:sz w:val="24"/>
          <w:szCs w:val="24"/>
        </w:rPr>
        <w:t>Проєкт</w:t>
      </w:r>
      <w:proofErr w:type="spellEnd"/>
      <w:r w:rsidRPr="00FF297D">
        <w:rPr>
          <w:rFonts w:ascii="Times New Roman" w:hAnsi="Times New Roman"/>
          <w:i/>
          <w:sz w:val="24"/>
          <w:szCs w:val="24"/>
        </w:rPr>
        <w:t xml:space="preserve"> рішення:</w:t>
      </w:r>
    </w:p>
    <w:p w:rsidR="00FF297D" w:rsidRPr="00FF297D" w:rsidRDefault="00FF297D" w:rsidP="00FF297D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kern w:val="20"/>
          <w:sz w:val="24"/>
          <w:szCs w:val="24"/>
        </w:rPr>
      </w:pPr>
      <w:r w:rsidRPr="00FF297D">
        <w:rPr>
          <w:rFonts w:ascii="Times New Roman" w:hAnsi="Times New Roman"/>
          <w:color w:val="000000"/>
          <w:kern w:val="20"/>
          <w:sz w:val="24"/>
          <w:szCs w:val="24"/>
        </w:rPr>
        <w:t xml:space="preserve">Визначити голову Правління Банку уповноваженою особою Банку для здійснення всіх заходів щодо погодження та державної реєстрації </w:t>
      </w:r>
      <w:r w:rsidRPr="00FF297D">
        <w:rPr>
          <w:rFonts w:ascii="Times New Roman" w:hAnsi="Times New Roman"/>
          <w:sz w:val="24"/>
          <w:szCs w:val="24"/>
        </w:rPr>
        <w:t>нової редакції Статуту Банку</w:t>
      </w:r>
      <w:r w:rsidRPr="00FF297D">
        <w:rPr>
          <w:rFonts w:ascii="Times New Roman" w:hAnsi="Times New Roman"/>
          <w:color w:val="000000"/>
          <w:kern w:val="20"/>
          <w:sz w:val="24"/>
          <w:szCs w:val="24"/>
        </w:rPr>
        <w:t xml:space="preserve"> з правом передоручення іншим особам здійснення окремих дій, в тому числі заповнення всіх необхідних для цього документів та їх подання Національному банку України і державному реєстратору.</w:t>
      </w:r>
    </w:p>
    <w:p w:rsidR="00A918EE" w:rsidRDefault="00A918EE" w:rsidP="00FF297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297D" w:rsidRPr="00FF297D" w:rsidRDefault="00FF297D" w:rsidP="00FF297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97D">
        <w:rPr>
          <w:rFonts w:ascii="Times New Roman" w:hAnsi="Times New Roman"/>
          <w:b/>
          <w:sz w:val="24"/>
          <w:szCs w:val="24"/>
        </w:rPr>
        <w:t>Питання 5</w:t>
      </w:r>
      <w:r w:rsidRPr="00FF297D">
        <w:rPr>
          <w:rFonts w:ascii="Times New Roman" w:hAnsi="Times New Roman"/>
          <w:sz w:val="24"/>
          <w:szCs w:val="24"/>
        </w:rPr>
        <w:t>. Затвердження нової редакції Положення про Наглядову раду Банку.</w:t>
      </w:r>
    </w:p>
    <w:p w:rsidR="00FF297D" w:rsidRPr="00FF297D" w:rsidRDefault="00FF297D" w:rsidP="00FF297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F297D">
        <w:rPr>
          <w:rFonts w:ascii="Times New Roman" w:hAnsi="Times New Roman"/>
          <w:i/>
          <w:sz w:val="24"/>
          <w:szCs w:val="24"/>
        </w:rPr>
        <w:t>Проєкт</w:t>
      </w:r>
      <w:proofErr w:type="spellEnd"/>
      <w:r w:rsidRPr="00FF297D">
        <w:rPr>
          <w:rFonts w:ascii="Times New Roman" w:hAnsi="Times New Roman"/>
          <w:i/>
          <w:sz w:val="24"/>
          <w:szCs w:val="24"/>
        </w:rPr>
        <w:t xml:space="preserve"> рішення:</w:t>
      </w:r>
    </w:p>
    <w:p w:rsidR="00FF297D" w:rsidRPr="00FF297D" w:rsidRDefault="00FF297D" w:rsidP="00FF297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297D">
        <w:rPr>
          <w:rFonts w:ascii="Times New Roman" w:hAnsi="Times New Roman"/>
          <w:sz w:val="24"/>
          <w:szCs w:val="24"/>
        </w:rPr>
        <w:t>Затвердити нову редакцію Положення про Наглядову раду Банку.</w:t>
      </w:r>
    </w:p>
    <w:p w:rsidR="00A918EE" w:rsidRDefault="00A918EE" w:rsidP="00FF297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297D" w:rsidRPr="00FF297D" w:rsidRDefault="00FF297D" w:rsidP="00FF297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97D">
        <w:rPr>
          <w:rFonts w:ascii="Times New Roman" w:hAnsi="Times New Roman"/>
          <w:b/>
          <w:sz w:val="24"/>
          <w:szCs w:val="24"/>
        </w:rPr>
        <w:t>Питання 6</w:t>
      </w:r>
      <w:r w:rsidRPr="00FF297D">
        <w:rPr>
          <w:rFonts w:ascii="Times New Roman" w:hAnsi="Times New Roman"/>
          <w:sz w:val="24"/>
          <w:szCs w:val="24"/>
        </w:rPr>
        <w:t>. Затвердження нової редакції Положення про Правління Банку.</w:t>
      </w:r>
    </w:p>
    <w:p w:rsidR="00FF297D" w:rsidRPr="00FF297D" w:rsidRDefault="00FF297D" w:rsidP="00FF297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F297D">
        <w:rPr>
          <w:rFonts w:ascii="Times New Roman" w:hAnsi="Times New Roman"/>
          <w:i/>
          <w:sz w:val="24"/>
          <w:szCs w:val="24"/>
        </w:rPr>
        <w:t>Проєкт</w:t>
      </w:r>
      <w:proofErr w:type="spellEnd"/>
      <w:r w:rsidRPr="00FF297D">
        <w:rPr>
          <w:rFonts w:ascii="Times New Roman" w:hAnsi="Times New Roman"/>
          <w:i/>
          <w:sz w:val="24"/>
          <w:szCs w:val="24"/>
        </w:rPr>
        <w:t xml:space="preserve"> рішення:</w:t>
      </w:r>
    </w:p>
    <w:p w:rsidR="00FF297D" w:rsidRPr="00FF297D" w:rsidRDefault="00FF297D" w:rsidP="00FF297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F297D">
        <w:rPr>
          <w:rFonts w:ascii="Times New Roman" w:hAnsi="Times New Roman"/>
          <w:sz w:val="24"/>
          <w:szCs w:val="24"/>
        </w:rPr>
        <w:t>Затвердити нову редакцію Положення про Правління Банку.</w:t>
      </w:r>
    </w:p>
    <w:p w:rsidR="00E00541" w:rsidRPr="00FF297D" w:rsidRDefault="00E00541" w:rsidP="00FF297D">
      <w:pPr>
        <w:spacing w:after="0" w:line="240" w:lineRule="auto"/>
        <w:jc w:val="both"/>
        <w:rPr>
          <w:sz w:val="24"/>
          <w:szCs w:val="24"/>
        </w:rPr>
      </w:pPr>
    </w:p>
    <w:sectPr w:rsidR="00E00541" w:rsidRPr="00FF297D" w:rsidSect="00457C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33E6B"/>
    <w:multiLevelType w:val="hybridMultilevel"/>
    <w:tmpl w:val="BCE41A3C"/>
    <w:lvl w:ilvl="0" w:tplc="AFBAFB2C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00541"/>
    <w:rsid w:val="00015A50"/>
    <w:rsid w:val="000A2AA9"/>
    <w:rsid w:val="000B4C97"/>
    <w:rsid w:val="001B12E6"/>
    <w:rsid w:val="00337064"/>
    <w:rsid w:val="00457CD6"/>
    <w:rsid w:val="007920C1"/>
    <w:rsid w:val="00832A82"/>
    <w:rsid w:val="00A748B0"/>
    <w:rsid w:val="00A918EE"/>
    <w:rsid w:val="00C74783"/>
    <w:rsid w:val="00C82C47"/>
    <w:rsid w:val="00C930D6"/>
    <w:rsid w:val="00E00541"/>
    <w:rsid w:val="00EF1624"/>
    <w:rsid w:val="00FF2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ormal bullet 2"/>
    <w:basedOn w:val="a"/>
    <w:link w:val="a4"/>
    <w:uiPriority w:val="34"/>
    <w:qFormat/>
    <w:rsid w:val="00C82C4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Normal bullet 2 Знак"/>
    <w:link w:val="a3"/>
    <w:uiPriority w:val="34"/>
    <w:locked/>
    <w:rsid w:val="00C930D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1311</Words>
  <Characters>748</Characters>
  <Application>Microsoft Office Word</Application>
  <DocSecurity>0</DocSecurity>
  <Lines>6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Bitsan</dc:creator>
  <cp:lastModifiedBy>Bitsan</cp:lastModifiedBy>
  <cp:revision>7</cp:revision>
  <dcterms:created xsi:type="dcterms:W3CDTF">2020-03-25T14:55:00Z</dcterms:created>
  <dcterms:modified xsi:type="dcterms:W3CDTF">2021-10-29T12:19:00Z</dcterms:modified>
</cp:coreProperties>
</file>